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AD" w:rsidRPr="006372AE" w:rsidRDefault="00F92CAD" w:rsidP="00F92CAD">
      <w:pPr>
        <w:pStyle w:val="11"/>
        <w:jc w:val="right"/>
        <w:rPr>
          <w:b w:val="0"/>
          <w:caps w:val="0"/>
          <w:sz w:val="24"/>
          <w:szCs w:val="24"/>
        </w:rPr>
      </w:pPr>
      <w:r w:rsidRPr="006372AE">
        <w:rPr>
          <w:b w:val="0"/>
          <w:caps w:val="0"/>
          <w:sz w:val="24"/>
          <w:szCs w:val="24"/>
        </w:rPr>
        <w:t xml:space="preserve">Проект № </w:t>
      </w:r>
      <w:r w:rsidR="00852E35">
        <w:rPr>
          <w:b w:val="0"/>
          <w:caps w:val="0"/>
          <w:sz w:val="24"/>
          <w:szCs w:val="24"/>
        </w:rPr>
        <w:t>45</w:t>
      </w:r>
      <w:bookmarkStart w:id="0" w:name="_GoBack"/>
      <w:bookmarkEnd w:id="0"/>
      <w:r w:rsidRPr="006372AE">
        <w:rPr>
          <w:b w:val="0"/>
          <w:caps w:val="0"/>
          <w:sz w:val="24"/>
          <w:szCs w:val="24"/>
        </w:rPr>
        <w:t>-пр</w:t>
      </w:r>
    </w:p>
    <w:p w:rsidR="00F92CAD" w:rsidRPr="006372AE" w:rsidRDefault="00F92CAD" w:rsidP="00F92CAD">
      <w:pPr>
        <w:rPr>
          <w:sz w:val="24"/>
          <w:szCs w:val="24"/>
        </w:rPr>
      </w:pPr>
    </w:p>
    <w:p w:rsidR="00F92CAD" w:rsidRPr="00EC74D3" w:rsidRDefault="00F92CAD" w:rsidP="00F92CAD">
      <w:pPr>
        <w:pStyle w:val="a3"/>
        <w:spacing w:after="600"/>
        <w:ind w:left="0" w:firstLine="0"/>
        <w:outlineLvl w:val="0"/>
        <w:rPr>
          <w:sz w:val="28"/>
          <w:szCs w:val="28"/>
        </w:rPr>
      </w:pPr>
      <w:r w:rsidRPr="00EC74D3">
        <w:rPr>
          <w:sz w:val="28"/>
          <w:szCs w:val="28"/>
        </w:rPr>
        <w:t>ЗАКОН НЕНЕЦКОГО АВТОНОМНОГО ОКРУГА</w:t>
      </w:r>
    </w:p>
    <w:p w:rsidR="00F92CAD" w:rsidRPr="00EC74D3" w:rsidRDefault="00F92CAD" w:rsidP="00F92CAD">
      <w:pPr>
        <w:pStyle w:val="a3"/>
        <w:ind w:left="0" w:firstLine="0"/>
        <w:outlineLvl w:val="0"/>
        <w:rPr>
          <w:sz w:val="28"/>
          <w:szCs w:val="28"/>
          <w:lang w:val="ru-RU"/>
        </w:rPr>
      </w:pPr>
      <w:r w:rsidRPr="00EC74D3">
        <w:rPr>
          <w:sz w:val="28"/>
          <w:szCs w:val="28"/>
        </w:rPr>
        <w:t>О внесении изменений</w:t>
      </w:r>
      <w:r w:rsidRPr="00EC74D3">
        <w:rPr>
          <w:sz w:val="28"/>
          <w:szCs w:val="28"/>
          <w:lang w:val="ru-RU"/>
        </w:rPr>
        <w:t xml:space="preserve"> </w:t>
      </w:r>
      <w:r w:rsidRPr="00EC74D3">
        <w:rPr>
          <w:sz w:val="28"/>
          <w:szCs w:val="28"/>
        </w:rPr>
        <w:t>в закон Ненецкого автономного</w:t>
      </w:r>
    </w:p>
    <w:p w:rsidR="00F92CAD" w:rsidRPr="00EC74D3" w:rsidRDefault="00F92CAD" w:rsidP="00F92CAD">
      <w:pPr>
        <w:pStyle w:val="a3"/>
        <w:ind w:left="0" w:firstLine="0"/>
        <w:outlineLvl w:val="0"/>
        <w:rPr>
          <w:sz w:val="28"/>
          <w:szCs w:val="28"/>
          <w:lang w:val="ru-RU"/>
        </w:rPr>
      </w:pPr>
      <w:r w:rsidRPr="00EC74D3">
        <w:rPr>
          <w:sz w:val="28"/>
          <w:szCs w:val="28"/>
        </w:rPr>
        <w:t>округа</w:t>
      </w:r>
      <w:r w:rsidRPr="00EC74D3">
        <w:rPr>
          <w:sz w:val="28"/>
          <w:szCs w:val="28"/>
          <w:lang w:val="ru-RU"/>
        </w:rPr>
        <w:t xml:space="preserve"> </w:t>
      </w:r>
      <w:r w:rsidRPr="00EC74D3">
        <w:rPr>
          <w:sz w:val="28"/>
          <w:szCs w:val="28"/>
        </w:rPr>
        <w:t>«О бесплатной юридической помощи</w:t>
      </w:r>
    </w:p>
    <w:p w:rsidR="00F92CAD" w:rsidRPr="006372AE" w:rsidRDefault="00F92CAD" w:rsidP="00F92CAD">
      <w:pPr>
        <w:pStyle w:val="a3"/>
        <w:ind w:left="0" w:firstLine="0"/>
        <w:outlineLvl w:val="0"/>
        <w:rPr>
          <w:szCs w:val="24"/>
          <w:lang w:val="ru-RU"/>
        </w:rPr>
      </w:pPr>
      <w:r w:rsidRPr="00EC74D3">
        <w:rPr>
          <w:sz w:val="28"/>
          <w:szCs w:val="28"/>
          <w:lang w:val="ru-RU"/>
        </w:rPr>
        <w:t xml:space="preserve">в </w:t>
      </w:r>
      <w:r w:rsidRPr="00EC74D3">
        <w:rPr>
          <w:sz w:val="28"/>
          <w:szCs w:val="28"/>
        </w:rPr>
        <w:t>Ненецко</w:t>
      </w:r>
      <w:r w:rsidRPr="00EC74D3">
        <w:rPr>
          <w:sz w:val="28"/>
          <w:szCs w:val="28"/>
          <w:lang w:val="ru-RU"/>
        </w:rPr>
        <w:t>м</w:t>
      </w:r>
      <w:r w:rsidRPr="00EC74D3">
        <w:rPr>
          <w:sz w:val="28"/>
          <w:szCs w:val="28"/>
        </w:rPr>
        <w:t xml:space="preserve"> автономно</w:t>
      </w:r>
      <w:r w:rsidRPr="00EC74D3">
        <w:rPr>
          <w:sz w:val="28"/>
          <w:szCs w:val="28"/>
          <w:lang w:val="ru-RU"/>
        </w:rPr>
        <w:t>м</w:t>
      </w:r>
      <w:r w:rsidRPr="00EC74D3">
        <w:rPr>
          <w:sz w:val="28"/>
          <w:szCs w:val="28"/>
        </w:rPr>
        <w:t xml:space="preserve"> округ</w:t>
      </w:r>
      <w:r w:rsidRPr="00EC74D3">
        <w:rPr>
          <w:sz w:val="28"/>
          <w:szCs w:val="28"/>
          <w:lang w:val="ru-RU"/>
        </w:rPr>
        <w:t>е</w:t>
      </w:r>
      <w:r w:rsidRPr="00EC74D3">
        <w:rPr>
          <w:sz w:val="28"/>
          <w:szCs w:val="28"/>
        </w:rPr>
        <w:t>»</w:t>
      </w:r>
    </w:p>
    <w:p w:rsidR="00F92CAD" w:rsidRPr="006372AE" w:rsidRDefault="00F92CAD" w:rsidP="00F92CAD">
      <w:pPr>
        <w:pStyle w:val="12"/>
        <w:tabs>
          <w:tab w:val="left" w:pos="855"/>
          <w:tab w:val="center" w:pos="4947"/>
        </w:tabs>
        <w:spacing w:before="800" w:after="440"/>
        <w:ind w:left="28" w:hanging="28"/>
        <w:rPr>
          <w:b w:val="0"/>
          <w:sz w:val="24"/>
        </w:rPr>
      </w:pPr>
      <w:r w:rsidRPr="006372AE">
        <w:rPr>
          <w:b w:val="0"/>
          <w:sz w:val="24"/>
        </w:rPr>
        <w:t>Для принятия в первом чтении                                             « ___ »___________ 20</w:t>
      </w:r>
      <w:r>
        <w:rPr>
          <w:b w:val="0"/>
          <w:sz w:val="24"/>
        </w:rPr>
        <w:t>__</w:t>
      </w:r>
      <w:r w:rsidRPr="006372AE">
        <w:rPr>
          <w:b w:val="0"/>
          <w:sz w:val="24"/>
        </w:rPr>
        <w:t xml:space="preserve"> года</w:t>
      </w:r>
    </w:p>
    <w:p w:rsidR="00F92CAD" w:rsidRDefault="00F92CAD" w:rsidP="00F92CAD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</w:t>
      </w:r>
    </w:p>
    <w:p w:rsidR="00F92CAD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7" w:history="1">
        <w:r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>
        <w:rPr>
          <w:sz w:val="24"/>
          <w:szCs w:val="24"/>
        </w:rPr>
        <w:t xml:space="preserve"> Ненецкого автономного округа от 29 декабря 2012 года № 119-оз</w:t>
      </w:r>
      <w:r>
        <w:rPr>
          <w:sz w:val="24"/>
          <w:szCs w:val="24"/>
        </w:rPr>
        <w:br/>
        <w:t>«</w:t>
      </w:r>
      <w:r w:rsidRPr="00211FBA">
        <w:rPr>
          <w:sz w:val="24"/>
          <w:szCs w:val="24"/>
        </w:rPr>
        <w:t>О бесплатной юридической помощи в Ненецком автономном округе</w:t>
      </w:r>
      <w:r>
        <w:rPr>
          <w:sz w:val="24"/>
          <w:szCs w:val="24"/>
        </w:rPr>
        <w:t>» (в редакции закона округа от 30 мая 2016 года № 203-оз) следующие изменения:</w:t>
      </w:r>
    </w:p>
    <w:p w:rsidR="006E2128" w:rsidRDefault="006E2128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F92CAD" w:rsidRPr="00057FB8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57FB8">
        <w:rPr>
          <w:sz w:val="24"/>
          <w:szCs w:val="24"/>
        </w:rPr>
        <w:t>1) в статье 2:</w:t>
      </w:r>
    </w:p>
    <w:p w:rsidR="00F92CAD" w:rsidRPr="00057FB8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57FB8">
        <w:rPr>
          <w:sz w:val="24"/>
          <w:szCs w:val="24"/>
        </w:rPr>
        <w:t>а) абзац второй изложить в следующей редакции:</w:t>
      </w:r>
    </w:p>
    <w:p w:rsidR="00F92CAD" w:rsidRPr="00B03D8A" w:rsidRDefault="00F92CAD" w:rsidP="00F92CA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57FB8">
        <w:rPr>
          <w:bCs/>
          <w:sz w:val="24"/>
          <w:szCs w:val="24"/>
        </w:rPr>
        <w:t xml:space="preserve">«Трудная жизненная ситуация - </w:t>
      </w:r>
      <w:r w:rsidRPr="00085B18">
        <w:rPr>
          <w:bCs/>
          <w:sz w:val="24"/>
          <w:szCs w:val="24"/>
        </w:rPr>
        <w:t>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  <w:r w:rsidRPr="00B03D8A">
        <w:rPr>
          <w:bCs/>
          <w:sz w:val="24"/>
          <w:szCs w:val="24"/>
        </w:rPr>
        <w:t>»;</w:t>
      </w:r>
    </w:p>
    <w:p w:rsidR="00F92CAD" w:rsidRPr="00510EBB" w:rsidRDefault="00F92CAD" w:rsidP="00F92CA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10EBB">
        <w:rPr>
          <w:bCs/>
          <w:sz w:val="24"/>
          <w:szCs w:val="24"/>
        </w:rPr>
        <w:t>б) </w:t>
      </w:r>
      <w:r>
        <w:rPr>
          <w:bCs/>
          <w:sz w:val="24"/>
          <w:szCs w:val="24"/>
        </w:rPr>
        <w:t xml:space="preserve">после абзаца второго </w:t>
      </w:r>
      <w:r w:rsidRPr="00510EBB">
        <w:rPr>
          <w:bCs/>
          <w:sz w:val="24"/>
          <w:szCs w:val="24"/>
        </w:rPr>
        <w:t>дополнить абзацем следующего содержания:</w:t>
      </w:r>
    </w:p>
    <w:p w:rsidR="00F92CAD" w:rsidRDefault="00F92CAD" w:rsidP="00F92CA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10EBB">
        <w:rPr>
          <w:bCs/>
          <w:sz w:val="24"/>
          <w:szCs w:val="24"/>
        </w:rPr>
        <w:t xml:space="preserve">«Экстренный случай – </w:t>
      </w:r>
      <w:r w:rsidRPr="00085B18">
        <w:rPr>
          <w:bCs/>
          <w:sz w:val="24"/>
          <w:szCs w:val="24"/>
        </w:rPr>
        <w:t>случай, возникший в результате происшествий</w:t>
      </w:r>
      <w:r>
        <w:rPr>
          <w:bCs/>
          <w:sz w:val="24"/>
          <w:szCs w:val="24"/>
        </w:rPr>
        <w:br/>
      </w:r>
      <w:r w:rsidRPr="00085B18">
        <w:rPr>
          <w:bCs/>
          <w:sz w:val="24"/>
          <w:szCs w:val="24"/>
        </w:rPr>
        <w:t>и обстоятельств, угрожающих жизни или здоровью гражданина и (или) повлекших значительные материальные потери, нарушение условий жизнедеятельности,</w:t>
      </w:r>
      <w:r>
        <w:rPr>
          <w:bCs/>
          <w:sz w:val="24"/>
          <w:szCs w:val="24"/>
        </w:rPr>
        <w:br/>
      </w:r>
      <w:r w:rsidRPr="00085B18">
        <w:rPr>
          <w:bCs/>
          <w:sz w:val="24"/>
          <w:szCs w:val="24"/>
        </w:rPr>
        <w:t>и требующий незамедлительного оказания юридической помощи в связи с его возникновением</w:t>
      </w:r>
      <w:proofErr w:type="gramStart"/>
      <w:r w:rsidRPr="00085B18">
        <w:rPr>
          <w:bCs/>
          <w:sz w:val="24"/>
          <w:szCs w:val="24"/>
        </w:rPr>
        <w:t>.</w:t>
      </w:r>
      <w:r w:rsidRPr="00510EBB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;</w:t>
      </w:r>
      <w:proofErr w:type="gramEnd"/>
    </w:p>
    <w:p w:rsidR="006E2128" w:rsidRPr="00510EBB" w:rsidRDefault="006E2128" w:rsidP="00F92CA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F92CAD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068FF">
        <w:rPr>
          <w:sz w:val="24"/>
          <w:szCs w:val="24"/>
        </w:rPr>
        <w:t>2) </w:t>
      </w:r>
      <w:r>
        <w:rPr>
          <w:sz w:val="24"/>
          <w:szCs w:val="24"/>
        </w:rPr>
        <w:t xml:space="preserve">часть 1 </w:t>
      </w:r>
      <w:r w:rsidRPr="00891DFD">
        <w:rPr>
          <w:sz w:val="24"/>
          <w:szCs w:val="24"/>
        </w:rPr>
        <w:t>стать</w:t>
      </w:r>
      <w:r>
        <w:rPr>
          <w:sz w:val="24"/>
          <w:szCs w:val="24"/>
        </w:rPr>
        <w:t>и 10 после слова «компетенции» дополнить словами «, в порядке, установленном законодательством Российской Федерации для рассмотрения обращений граждан»;</w:t>
      </w:r>
    </w:p>
    <w:p w:rsidR="006E2128" w:rsidRDefault="006E2128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F92CAD" w:rsidRPr="00F23114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23114">
        <w:rPr>
          <w:sz w:val="24"/>
          <w:szCs w:val="24"/>
        </w:rPr>
        <w:t>3) в статье 13:</w:t>
      </w:r>
    </w:p>
    <w:p w:rsidR="00F92CAD" w:rsidRPr="00F23114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23114">
        <w:rPr>
          <w:sz w:val="24"/>
          <w:szCs w:val="24"/>
        </w:rPr>
        <w:t>а) в части 2:</w:t>
      </w:r>
    </w:p>
    <w:p w:rsidR="00F92CAD" w:rsidRPr="00F23114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23114">
        <w:rPr>
          <w:sz w:val="24"/>
          <w:szCs w:val="24"/>
        </w:rPr>
        <w:t>пункт 7 после слов «чрезвычайной ситуацией» дополнить словами «(экстренным случаем)»;</w:t>
      </w:r>
    </w:p>
    <w:p w:rsidR="00F92CAD" w:rsidRPr="00F23114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23114">
        <w:rPr>
          <w:sz w:val="24"/>
          <w:szCs w:val="24"/>
        </w:rPr>
        <w:t>пункт 16 после слов «чрезвычайной ситуации» дополнить словами «(экстренного случая)»;</w:t>
      </w:r>
    </w:p>
    <w:p w:rsidR="00F92CAD" w:rsidRPr="00F23114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23114">
        <w:rPr>
          <w:sz w:val="24"/>
          <w:szCs w:val="24"/>
        </w:rPr>
        <w:t>б) в части 3:</w:t>
      </w:r>
    </w:p>
    <w:p w:rsidR="00F92CAD" w:rsidRPr="00F23114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23114">
        <w:rPr>
          <w:sz w:val="24"/>
          <w:szCs w:val="24"/>
        </w:rPr>
        <w:t>в подпу</w:t>
      </w:r>
      <w:r w:rsidR="003E2145" w:rsidRPr="00F23114">
        <w:rPr>
          <w:sz w:val="24"/>
          <w:szCs w:val="24"/>
        </w:rPr>
        <w:t>н</w:t>
      </w:r>
      <w:r w:rsidRPr="00F23114">
        <w:rPr>
          <w:sz w:val="24"/>
          <w:szCs w:val="24"/>
        </w:rPr>
        <w:t xml:space="preserve">кте «б» пункта 2 слова «или с чрезвычайной ситуацией» заменить словами «, с чрезвычайной ситуацией или экстренным случаем»; </w:t>
      </w:r>
    </w:p>
    <w:p w:rsidR="00F92CAD" w:rsidRPr="00F23114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23114">
        <w:rPr>
          <w:sz w:val="24"/>
          <w:szCs w:val="24"/>
        </w:rPr>
        <w:t>дополнить пунктом 7 следующего содержания:</w:t>
      </w:r>
    </w:p>
    <w:p w:rsidR="00F92CAD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23114">
        <w:rPr>
          <w:sz w:val="24"/>
          <w:szCs w:val="24"/>
        </w:rPr>
        <w:t>«7) гражданами, находящими</w:t>
      </w:r>
      <w:r w:rsidR="00D52A16">
        <w:rPr>
          <w:sz w:val="24"/>
          <w:szCs w:val="24"/>
        </w:rPr>
        <w:t>ся</w:t>
      </w:r>
      <w:r w:rsidRPr="00F23114">
        <w:rPr>
          <w:sz w:val="24"/>
          <w:szCs w:val="24"/>
        </w:rPr>
        <w:t xml:space="preserve"> в трудной жизненной ситуации, - по вопросам, связанным с восстановлением имущественных прав, личных неимущественных прав, нарушенных в результате экстренного случая, возмещением ущерба, причиненного вследствие экстренного случая.»;</w:t>
      </w:r>
    </w:p>
    <w:p w:rsidR="006E2128" w:rsidRPr="00F23114" w:rsidRDefault="006E2128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3E2145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4) </w:t>
      </w:r>
      <w:r w:rsidR="003E2145">
        <w:rPr>
          <w:sz w:val="24"/>
          <w:szCs w:val="24"/>
        </w:rPr>
        <w:t>в статье 14:</w:t>
      </w:r>
    </w:p>
    <w:p w:rsidR="003E2145" w:rsidRDefault="00995598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а</w:t>
      </w:r>
      <w:r w:rsidR="00F23114">
        <w:rPr>
          <w:sz w:val="24"/>
          <w:szCs w:val="24"/>
        </w:rPr>
        <w:t>) </w:t>
      </w:r>
      <w:r w:rsidR="003E2145">
        <w:rPr>
          <w:sz w:val="24"/>
          <w:szCs w:val="24"/>
        </w:rPr>
        <w:t>наименование статьи дополнить словами «государственным юридическим бюро</w:t>
      </w:r>
      <w:r>
        <w:rPr>
          <w:sz w:val="24"/>
          <w:szCs w:val="24"/>
        </w:rPr>
        <w:t>»</w:t>
      </w:r>
      <w:r w:rsidR="003E2145">
        <w:rPr>
          <w:sz w:val="24"/>
          <w:szCs w:val="24"/>
        </w:rPr>
        <w:t>;</w:t>
      </w:r>
    </w:p>
    <w:p w:rsidR="00F92CAD" w:rsidRDefault="00F23114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б) </w:t>
      </w:r>
      <w:r w:rsidR="00F92CAD" w:rsidRPr="00F23114">
        <w:rPr>
          <w:sz w:val="24"/>
          <w:szCs w:val="24"/>
        </w:rPr>
        <w:t>часть 1 статьи 14 признать утратившей силу;</w:t>
      </w:r>
    </w:p>
    <w:p w:rsidR="006E2128" w:rsidRDefault="006E2128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F92CAD" w:rsidRPr="00F23114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23114">
        <w:rPr>
          <w:sz w:val="24"/>
          <w:szCs w:val="24"/>
        </w:rPr>
        <w:t>5) в статье 15:</w:t>
      </w:r>
    </w:p>
    <w:p w:rsidR="00F92CAD" w:rsidRPr="003068FF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902629">
        <w:rPr>
          <w:sz w:val="24"/>
          <w:szCs w:val="24"/>
        </w:rPr>
        <w:t>а) наименование</w:t>
      </w:r>
      <w:r>
        <w:rPr>
          <w:sz w:val="24"/>
          <w:szCs w:val="24"/>
        </w:rPr>
        <w:t xml:space="preserve"> статьи</w:t>
      </w:r>
      <w:r w:rsidRPr="00902629">
        <w:rPr>
          <w:sz w:val="24"/>
          <w:szCs w:val="24"/>
        </w:rPr>
        <w:t xml:space="preserve"> после слова «оказания» дополнить словами</w:t>
      </w:r>
      <w:r>
        <w:rPr>
          <w:sz w:val="24"/>
          <w:szCs w:val="24"/>
        </w:rPr>
        <w:br/>
      </w:r>
      <w:r w:rsidRPr="00902629">
        <w:rPr>
          <w:sz w:val="24"/>
          <w:szCs w:val="24"/>
        </w:rPr>
        <w:t>«в экстренных</w:t>
      </w:r>
      <w:r w:rsidRPr="003068FF">
        <w:rPr>
          <w:sz w:val="24"/>
          <w:szCs w:val="24"/>
        </w:rPr>
        <w:t xml:space="preserve"> случаях»;</w:t>
      </w:r>
    </w:p>
    <w:p w:rsidR="00D7333B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902629">
        <w:rPr>
          <w:sz w:val="24"/>
          <w:szCs w:val="24"/>
        </w:rPr>
        <w:t>б) част</w:t>
      </w:r>
      <w:r w:rsidR="00D7333B">
        <w:rPr>
          <w:sz w:val="24"/>
          <w:szCs w:val="24"/>
        </w:rPr>
        <w:t>ь</w:t>
      </w:r>
      <w:r w:rsidRPr="00902629">
        <w:rPr>
          <w:sz w:val="24"/>
          <w:szCs w:val="24"/>
        </w:rPr>
        <w:t xml:space="preserve"> 1 </w:t>
      </w:r>
      <w:r w:rsidR="00D7333B" w:rsidRPr="00D7333B">
        <w:rPr>
          <w:sz w:val="24"/>
          <w:szCs w:val="24"/>
        </w:rPr>
        <w:t>изложить в следующей редакции:</w:t>
      </w:r>
    </w:p>
    <w:p w:rsidR="00D7333B" w:rsidRDefault="00D7333B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«1. В экстренных случаях право на получение бесплатной юридической помощи, </w:t>
      </w:r>
      <w:r w:rsidRPr="00684706">
        <w:rPr>
          <w:sz w:val="24"/>
          <w:szCs w:val="24"/>
        </w:rPr>
        <w:t>помимо категорий граждан</w:t>
      </w:r>
      <w:r>
        <w:rPr>
          <w:sz w:val="24"/>
          <w:szCs w:val="24"/>
        </w:rPr>
        <w:t>, имеющих право на получение бесплатной юридической помощи в рамках государственной системы бесплатной юридической помощи, указанных в части первой статьи 13 настоящего закона, имеют граждане, оказавшиеся</w:t>
      </w:r>
      <w:r w:rsidR="00DB66D1">
        <w:rPr>
          <w:sz w:val="24"/>
          <w:szCs w:val="24"/>
        </w:rPr>
        <w:br/>
      </w:r>
      <w:r>
        <w:rPr>
          <w:sz w:val="24"/>
          <w:szCs w:val="24"/>
        </w:rPr>
        <w:t>в трудной жизненной ситуации.</w:t>
      </w:r>
    </w:p>
    <w:p w:rsidR="00D7333B" w:rsidRDefault="00D7333B" w:rsidP="00D7333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D7333B">
        <w:rPr>
          <w:sz w:val="24"/>
          <w:szCs w:val="24"/>
        </w:rPr>
        <w:t>Оказание</w:t>
      </w:r>
      <w:r>
        <w:rPr>
          <w:sz w:val="24"/>
          <w:szCs w:val="24"/>
        </w:rPr>
        <w:t xml:space="preserve"> </w:t>
      </w:r>
      <w:r w:rsidRPr="00D7333B">
        <w:rPr>
          <w:sz w:val="24"/>
          <w:szCs w:val="24"/>
        </w:rPr>
        <w:t>в экстренных случаях бесплатной юридической помощи гражданам, оказавшимся</w:t>
      </w:r>
      <w:r>
        <w:rPr>
          <w:sz w:val="24"/>
          <w:szCs w:val="24"/>
        </w:rPr>
        <w:t xml:space="preserve"> </w:t>
      </w:r>
      <w:r w:rsidRPr="00D7333B">
        <w:rPr>
          <w:sz w:val="24"/>
          <w:szCs w:val="24"/>
        </w:rPr>
        <w:t>в трудной жизненной ситуации, осуществляется</w:t>
      </w:r>
      <w:r>
        <w:rPr>
          <w:sz w:val="24"/>
          <w:szCs w:val="24"/>
        </w:rPr>
        <w:t xml:space="preserve"> государственным юридическим бюро по направлению органа исполнительной власти Ненецкого </w:t>
      </w:r>
      <w:r w:rsidRPr="00D7333B">
        <w:rPr>
          <w:sz w:val="24"/>
          <w:szCs w:val="24"/>
        </w:rPr>
        <w:t>автономного округа, уполномоченн</w:t>
      </w:r>
      <w:r>
        <w:rPr>
          <w:sz w:val="24"/>
          <w:szCs w:val="24"/>
        </w:rPr>
        <w:t>ого</w:t>
      </w:r>
      <w:r w:rsidRPr="00D7333B">
        <w:rPr>
          <w:sz w:val="24"/>
          <w:szCs w:val="24"/>
        </w:rPr>
        <w:t xml:space="preserve"> в сфере социальной защиты населения</w:t>
      </w:r>
      <w:r>
        <w:rPr>
          <w:sz w:val="24"/>
          <w:szCs w:val="24"/>
        </w:rPr>
        <w:t>.</w:t>
      </w:r>
      <w:r w:rsidR="002B3448">
        <w:rPr>
          <w:sz w:val="24"/>
          <w:szCs w:val="24"/>
        </w:rPr>
        <w:t>»;</w:t>
      </w:r>
    </w:p>
    <w:p w:rsidR="00F92CAD" w:rsidRDefault="00F92CAD" w:rsidP="00F92C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2AAA">
        <w:rPr>
          <w:sz w:val="24"/>
          <w:szCs w:val="24"/>
        </w:rPr>
        <w:t>в) </w:t>
      </w:r>
      <w:r>
        <w:rPr>
          <w:sz w:val="24"/>
          <w:szCs w:val="24"/>
        </w:rPr>
        <w:t xml:space="preserve">в части 2 слово «находящейся» заменить словом «находящийся», после слова </w:t>
      </w:r>
      <w:r>
        <w:rPr>
          <w:bCs/>
          <w:sz w:val="24"/>
          <w:szCs w:val="24"/>
        </w:rPr>
        <w:t>«власти» дополнить словами «</w:t>
      </w:r>
      <w:r w:rsidRPr="009838F7">
        <w:rPr>
          <w:bCs/>
          <w:sz w:val="24"/>
          <w:szCs w:val="24"/>
        </w:rPr>
        <w:t>Ненецкого автономного округа</w:t>
      </w:r>
      <w:r>
        <w:rPr>
          <w:bCs/>
          <w:sz w:val="24"/>
          <w:szCs w:val="24"/>
        </w:rPr>
        <w:t>»</w:t>
      </w:r>
      <w:r w:rsidRPr="003068FF">
        <w:rPr>
          <w:bCs/>
          <w:sz w:val="24"/>
          <w:szCs w:val="24"/>
        </w:rPr>
        <w:t>;</w:t>
      </w:r>
    </w:p>
    <w:p w:rsidR="00F92CAD" w:rsidRPr="008F437F" w:rsidRDefault="00F92CAD" w:rsidP="00F92C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437F">
        <w:rPr>
          <w:sz w:val="24"/>
          <w:szCs w:val="24"/>
        </w:rPr>
        <w:t>г) часть 3 изложить в следующей редакции:</w:t>
      </w:r>
    </w:p>
    <w:p w:rsidR="00F92CAD" w:rsidRPr="008F437F" w:rsidRDefault="00F92CAD" w:rsidP="00F92C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437F">
        <w:rPr>
          <w:sz w:val="24"/>
          <w:szCs w:val="24"/>
        </w:rPr>
        <w:t>«3. Орган исполнительной власти Ненецкого автономного округа, уполномоченный в сфере социальной защиты населения, выдает направление</w:t>
      </w:r>
      <w:r w:rsidR="008670AE">
        <w:rPr>
          <w:sz w:val="24"/>
          <w:szCs w:val="24"/>
        </w:rPr>
        <w:br/>
      </w:r>
      <w:r w:rsidRPr="008F437F">
        <w:rPr>
          <w:sz w:val="24"/>
          <w:szCs w:val="24"/>
        </w:rPr>
        <w:t>на оказание в экстренных случаях бесплатной юридической помощи гражданам, оказавшимся в трудной жизненной ситуации, не позднее дн</w:t>
      </w:r>
      <w:r>
        <w:rPr>
          <w:sz w:val="24"/>
          <w:szCs w:val="24"/>
        </w:rPr>
        <w:t>я, следующего за</w:t>
      </w:r>
      <w:r w:rsidRPr="008F437F">
        <w:rPr>
          <w:sz w:val="24"/>
          <w:szCs w:val="24"/>
        </w:rPr>
        <w:t xml:space="preserve"> </w:t>
      </w:r>
      <w:r>
        <w:rPr>
          <w:sz w:val="24"/>
          <w:szCs w:val="24"/>
        </w:rPr>
        <w:t>днем</w:t>
      </w:r>
      <w:r w:rsidRPr="008F437F">
        <w:rPr>
          <w:sz w:val="24"/>
          <w:szCs w:val="24"/>
        </w:rPr>
        <w:t xml:space="preserve"> обращения гражданина.»;</w:t>
      </w:r>
    </w:p>
    <w:p w:rsidR="00F92CAD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D4786">
        <w:rPr>
          <w:sz w:val="24"/>
          <w:szCs w:val="24"/>
        </w:rPr>
        <w:t xml:space="preserve">д) часть 4 </w:t>
      </w:r>
      <w:r w:rsidRPr="00085B18">
        <w:rPr>
          <w:sz w:val="24"/>
          <w:szCs w:val="24"/>
        </w:rPr>
        <w:t>изложить в следующей редакции</w:t>
      </w:r>
      <w:r>
        <w:rPr>
          <w:sz w:val="24"/>
          <w:szCs w:val="24"/>
        </w:rPr>
        <w:t>:</w:t>
      </w:r>
    </w:p>
    <w:p w:rsidR="00F92CAD" w:rsidRDefault="00F92CAD" w:rsidP="00F92CA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F7935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4</w:t>
      </w:r>
      <w:r w:rsidRPr="000F7935">
        <w:rPr>
          <w:bCs/>
          <w:sz w:val="24"/>
          <w:szCs w:val="24"/>
        </w:rPr>
        <w:t xml:space="preserve">. Порядок принятия решения органом исполнительной власти Ненецкого </w:t>
      </w:r>
      <w:r w:rsidRPr="009D45C9">
        <w:rPr>
          <w:bCs/>
          <w:sz w:val="24"/>
          <w:szCs w:val="24"/>
        </w:rPr>
        <w:t>автономного округа, уполномоченным в сфере социальной защиты населения, о выдаче направления на оказание в экстренных случаях бесплатной юридической помощи гражданам, оказавшимся в трудной жизненной ситуации, определяется Администрацией Ненецкого автономного округа.»;</w:t>
      </w:r>
    </w:p>
    <w:p w:rsidR="006E2128" w:rsidRPr="009D45C9" w:rsidRDefault="006E2128" w:rsidP="00F92CA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F92CAD" w:rsidRPr="009D45C9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9D45C9">
        <w:rPr>
          <w:sz w:val="24"/>
          <w:szCs w:val="24"/>
        </w:rPr>
        <w:t>6) пункт 11 статьи 16 изложить в новой редакции:</w:t>
      </w:r>
    </w:p>
    <w:p w:rsidR="00F92CAD" w:rsidRPr="009D45C9" w:rsidRDefault="00F92CA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9D45C9">
        <w:rPr>
          <w:sz w:val="24"/>
          <w:szCs w:val="24"/>
        </w:rPr>
        <w:t>«11) документы, подтверждающие отнесение гражданина к одной из категорий граждан, имеющих право на получение бесплатной юридической помощи в рамках государ</w:t>
      </w:r>
      <w:r w:rsidR="005C2BAD" w:rsidRPr="009D45C9">
        <w:rPr>
          <w:sz w:val="24"/>
          <w:szCs w:val="24"/>
        </w:rPr>
        <w:t>ственной системы бесплатной юрид</w:t>
      </w:r>
      <w:r w:rsidRPr="009D45C9">
        <w:rPr>
          <w:sz w:val="24"/>
          <w:szCs w:val="24"/>
        </w:rPr>
        <w:t>ической помощи в соответствии</w:t>
      </w:r>
      <w:r w:rsidRPr="009D45C9">
        <w:rPr>
          <w:sz w:val="24"/>
          <w:szCs w:val="24"/>
        </w:rPr>
        <w:br/>
        <w:t>с законодательством Российской Федерации и настоящим законом</w:t>
      </w:r>
      <w:r w:rsidR="00174800">
        <w:rPr>
          <w:sz w:val="24"/>
          <w:szCs w:val="24"/>
        </w:rPr>
        <w:t>,</w:t>
      </w:r>
      <w:r w:rsidRPr="009D45C9">
        <w:rPr>
          <w:sz w:val="24"/>
          <w:szCs w:val="24"/>
        </w:rPr>
        <w:t xml:space="preserve"> – гражданами, указанными в пунктах 4.2, 6, 7, 11, 11.1, 11.2 и 12 части 1 статьи 13 настоящего закона</w:t>
      </w:r>
      <w:r w:rsidRPr="009D45C9">
        <w:rPr>
          <w:bCs/>
          <w:sz w:val="24"/>
          <w:szCs w:val="24"/>
        </w:rPr>
        <w:t>.</w:t>
      </w:r>
      <w:r w:rsidR="002B3448">
        <w:rPr>
          <w:bCs/>
          <w:sz w:val="24"/>
          <w:szCs w:val="24"/>
        </w:rPr>
        <w:t>».</w:t>
      </w:r>
    </w:p>
    <w:p w:rsidR="00F92CAD" w:rsidRPr="009D45C9" w:rsidRDefault="00F92CAD" w:rsidP="00F92CAD">
      <w:pPr>
        <w:widowControl w:val="0"/>
        <w:tabs>
          <w:tab w:val="left" w:pos="7416"/>
        </w:tabs>
        <w:autoSpaceDE w:val="0"/>
        <w:autoSpaceDN w:val="0"/>
        <w:adjustRightInd w:val="0"/>
        <w:spacing w:before="240" w:after="240"/>
        <w:ind w:firstLine="709"/>
        <w:jc w:val="both"/>
        <w:rPr>
          <w:b/>
          <w:sz w:val="24"/>
          <w:szCs w:val="24"/>
        </w:rPr>
      </w:pPr>
      <w:r w:rsidRPr="009D45C9">
        <w:rPr>
          <w:b/>
          <w:sz w:val="24"/>
          <w:szCs w:val="24"/>
        </w:rPr>
        <w:t>Статья 2</w:t>
      </w:r>
    </w:p>
    <w:p w:rsidR="00F92CAD" w:rsidRDefault="00F92CAD" w:rsidP="00F92CAD">
      <w:pPr>
        <w:spacing w:after="1000"/>
        <w:ind w:firstLine="709"/>
        <w:jc w:val="both"/>
        <w:rPr>
          <w:sz w:val="24"/>
          <w:szCs w:val="24"/>
        </w:rPr>
      </w:pPr>
      <w:r w:rsidRPr="0065291D">
        <w:rPr>
          <w:sz w:val="24"/>
          <w:szCs w:val="24"/>
        </w:rPr>
        <w:t xml:space="preserve">Настоящий закон вступает в силу </w:t>
      </w:r>
      <w:r>
        <w:rPr>
          <w:sz w:val="24"/>
          <w:szCs w:val="24"/>
        </w:rPr>
        <w:t xml:space="preserve">через десять дней после </w:t>
      </w:r>
      <w:r w:rsidRPr="0065291D">
        <w:rPr>
          <w:sz w:val="24"/>
          <w:szCs w:val="24"/>
        </w:rPr>
        <w:t>его официального опубликования.</w:t>
      </w:r>
    </w:p>
    <w:tbl>
      <w:tblPr>
        <w:tblW w:w="9180" w:type="dxa"/>
        <w:tblLook w:val="00A0" w:firstRow="1" w:lastRow="0" w:firstColumn="1" w:lastColumn="0" w:noHBand="0" w:noVBand="0"/>
      </w:tblPr>
      <w:tblGrid>
        <w:gridCol w:w="4645"/>
        <w:gridCol w:w="4535"/>
      </w:tblGrid>
      <w:tr w:rsidR="00F92CAD" w:rsidRPr="001B2355" w:rsidTr="00A834D9">
        <w:trPr>
          <w:trHeight w:val="1856"/>
        </w:trPr>
        <w:tc>
          <w:tcPr>
            <w:tcW w:w="4645" w:type="dxa"/>
          </w:tcPr>
          <w:p w:rsidR="00F92CAD" w:rsidRPr="001B2355" w:rsidRDefault="00F92CAD" w:rsidP="00A834D9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1B2355">
              <w:rPr>
                <w:b/>
                <w:sz w:val="24"/>
                <w:szCs w:val="24"/>
              </w:rPr>
              <w:lastRenderedPageBreak/>
              <w:t>Председатель Собрания депутатов</w:t>
            </w:r>
          </w:p>
          <w:p w:rsidR="00F92CAD" w:rsidRPr="001B2355" w:rsidRDefault="00F92CAD" w:rsidP="00A834D9">
            <w:pPr>
              <w:jc w:val="both"/>
              <w:rPr>
                <w:b/>
                <w:sz w:val="24"/>
                <w:szCs w:val="24"/>
              </w:rPr>
            </w:pPr>
            <w:r w:rsidRPr="001B2355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F92CAD" w:rsidRPr="001B2355" w:rsidRDefault="00F92CAD" w:rsidP="00A834D9">
            <w:pPr>
              <w:spacing w:before="1000"/>
              <w:ind w:right="601"/>
              <w:jc w:val="right"/>
              <w:rPr>
                <w:b/>
                <w:sz w:val="24"/>
                <w:szCs w:val="24"/>
              </w:rPr>
            </w:pPr>
            <w:r w:rsidRPr="001B2355">
              <w:rPr>
                <w:b/>
                <w:sz w:val="24"/>
                <w:szCs w:val="24"/>
              </w:rPr>
              <w:t>А.</w:t>
            </w:r>
            <w:r>
              <w:rPr>
                <w:b/>
                <w:sz w:val="24"/>
                <w:szCs w:val="24"/>
              </w:rPr>
              <w:t>И</w:t>
            </w:r>
            <w:r w:rsidRPr="001B2355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Лутовинов</w:t>
            </w:r>
            <w:r w:rsidRPr="001B235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</w:tcPr>
          <w:p w:rsidR="00F92CAD" w:rsidRPr="001B2355" w:rsidRDefault="00F92CAD" w:rsidP="00A834D9">
            <w:pPr>
              <w:ind w:left="1026" w:right="-2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1B2355">
              <w:rPr>
                <w:b/>
                <w:sz w:val="24"/>
                <w:szCs w:val="24"/>
              </w:rPr>
              <w:t>убернатор</w:t>
            </w:r>
          </w:p>
          <w:p w:rsidR="00F92CAD" w:rsidRPr="001B2355" w:rsidRDefault="00F92CAD" w:rsidP="00A834D9">
            <w:pPr>
              <w:ind w:left="1026" w:right="-249"/>
              <w:rPr>
                <w:b/>
                <w:sz w:val="24"/>
                <w:szCs w:val="24"/>
              </w:rPr>
            </w:pPr>
            <w:r w:rsidRPr="001B2355">
              <w:rPr>
                <w:b/>
                <w:sz w:val="24"/>
                <w:szCs w:val="24"/>
              </w:rPr>
              <w:t>Ненецкого автономного округа</w:t>
            </w:r>
          </w:p>
          <w:p w:rsidR="00F92CAD" w:rsidRPr="001B2355" w:rsidRDefault="00F92CAD" w:rsidP="00A834D9">
            <w:pPr>
              <w:spacing w:before="1000"/>
              <w:ind w:left="743" w:right="-108"/>
              <w:jc w:val="right"/>
              <w:rPr>
                <w:b/>
                <w:sz w:val="24"/>
                <w:szCs w:val="24"/>
              </w:rPr>
            </w:pPr>
            <w:r w:rsidRPr="001B2355">
              <w:rPr>
                <w:b/>
                <w:sz w:val="24"/>
                <w:szCs w:val="24"/>
              </w:rPr>
              <w:t xml:space="preserve">А.В. </w:t>
            </w:r>
            <w:proofErr w:type="spellStart"/>
            <w:r w:rsidRPr="001B2355">
              <w:rPr>
                <w:b/>
                <w:sz w:val="24"/>
                <w:szCs w:val="24"/>
              </w:rPr>
              <w:t>Цыбульский</w:t>
            </w:r>
            <w:proofErr w:type="spellEnd"/>
          </w:p>
        </w:tc>
      </w:tr>
    </w:tbl>
    <w:p w:rsidR="00F92CAD" w:rsidRDefault="00F92CAD" w:rsidP="00F92CAD">
      <w:pPr>
        <w:spacing w:before="1000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F92CAD" w:rsidRDefault="00F92CAD" w:rsidP="00F92CAD">
      <w:pPr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 xml:space="preserve"> __ </w:t>
      </w:r>
      <w:r>
        <w:rPr>
          <w:sz w:val="24"/>
          <w:szCs w:val="24"/>
        </w:rPr>
        <w:t>» _________ 20___ года</w:t>
      </w:r>
    </w:p>
    <w:p w:rsidR="00F92CAD" w:rsidRDefault="00F92CAD" w:rsidP="00F92CAD">
      <w:pPr>
        <w:rPr>
          <w:sz w:val="24"/>
          <w:szCs w:val="24"/>
        </w:rPr>
      </w:pPr>
      <w:r>
        <w:rPr>
          <w:sz w:val="24"/>
          <w:szCs w:val="24"/>
        </w:rPr>
        <w:t>№ ___-оз</w:t>
      </w:r>
    </w:p>
    <w:p w:rsidR="00F92CAD" w:rsidRPr="00F92CAD" w:rsidRDefault="00F92CAD" w:rsidP="00F92CAD">
      <w:pPr>
        <w:rPr>
          <w:sz w:val="24"/>
          <w:szCs w:val="24"/>
        </w:rPr>
      </w:pPr>
    </w:p>
    <w:sectPr w:rsidR="00F92CAD" w:rsidRPr="00F92CAD" w:rsidSect="00044ED5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B9" w:rsidRDefault="001D06B9" w:rsidP="00044ED5">
      <w:r>
        <w:separator/>
      </w:r>
    </w:p>
  </w:endnote>
  <w:endnote w:type="continuationSeparator" w:id="0">
    <w:p w:rsidR="001D06B9" w:rsidRDefault="001D06B9" w:rsidP="0004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924489390"/>
      <w:docPartObj>
        <w:docPartGallery w:val="Page Numbers (Bottom of Page)"/>
        <w:docPartUnique/>
      </w:docPartObj>
    </w:sdtPr>
    <w:sdtEndPr/>
    <w:sdtContent>
      <w:p w:rsidR="00044ED5" w:rsidRPr="00044ED5" w:rsidRDefault="00044ED5">
        <w:pPr>
          <w:pStyle w:val="a8"/>
          <w:jc w:val="center"/>
          <w:rPr>
            <w:sz w:val="24"/>
            <w:szCs w:val="24"/>
          </w:rPr>
        </w:pPr>
        <w:r w:rsidRPr="00044ED5">
          <w:rPr>
            <w:sz w:val="24"/>
            <w:szCs w:val="24"/>
          </w:rPr>
          <w:fldChar w:fldCharType="begin"/>
        </w:r>
        <w:r w:rsidRPr="00044ED5">
          <w:rPr>
            <w:sz w:val="24"/>
            <w:szCs w:val="24"/>
          </w:rPr>
          <w:instrText>PAGE   \* MERGEFORMAT</w:instrText>
        </w:r>
        <w:r w:rsidRPr="00044ED5">
          <w:rPr>
            <w:sz w:val="24"/>
            <w:szCs w:val="24"/>
          </w:rPr>
          <w:fldChar w:fldCharType="separate"/>
        </w:r>
        <w:r w:rsidR="00481699">
          <w:rPr>
            <w:noProof/>
            <w:sz w:val="24"/>
            <w:szCs w:val="24"/>
          </w:rPr>
          <w:t>2</w:t>
        </w:r>
        <w:r w:rsidRPr="00044ED5">
          <w:rPr>
            <w:sz w:val="24"/>
            <w:szCs w:val="24"/>
          </w:rPr>
          <w:fldChar w:fldCharType="end"/>
        </w:r>
      </w:p>
    </w:sdtContent>
  </w:sdt>
  <w:p w:rsidR="00044ED5" w:rsidRDefault="00044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B9" w:rsidRDefault="001D06B9" w:rsidP="00044ED5">
      <w:r>
        <w:separator/>
      </w:r>
    </w:p>
  </w:footnote>
  <w:footnote w:type="continuationSeparator" w:id="0">
    <w:p w:rsidR="001D06B9" w:rsidRDefault="001D06B9" w:rsidP="0004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AD"/>
    <w:rsid w:val="00040217"/>
    <w:rsid w:val="00044ED5"/>
    <w:rsid w:val="00057497"/>
    <w:rsid w:val="000871BE"/>
    <w:rsid w:val="00174800"/>
    <w:rsid w:val="00182394"/>
    <w:rsid w:val="001D06B9"/>
    <w:rsid w:val="001D3ABA"/>
    <w:rsid w:val="002B3448"/>
    <w:rsid w:val="00333AAA"/>
    <w:rsid w:val="003629F5"/>
    <w:rsid w:val="003C5941"/>
    <w:rsid w:val="003E2145"/>
    <w:rsid w:val="0043231A"/>
    <w:rsid w:val="00481699"/>
    <w:rsid w:val="004E5BE9"/>
    <w:rsid w:val="005C2BAD"/>
    <w:rsid w:val="006741E5"/>
    <w:rsid w:val="00684706"/>
    <w:rsid w:val="006E2128"/>
    <w:rsid w:val="00723972"/>
    <w:rsid w:val="00774E42"/>
    <w:rsid w:val="007C650B"/>
    <w:rsid w:val="00852E35"/>
    <w:rsid w:val="008670AE"/>
    <w:rsid w:val="00995598"/>
    <w:rsid w:val="009D45C9"/>
    <w:rsid w:val="009F3FBB"/>
    <w:rsid w:val="00BF0C50"/>
    <w:rsid w:val="00D52A16"/>
    <w:rsid w:val="00D7333B"/>
    <w:rsid w:val="00DB66D1"/>
    <w:rsid w:val="00E31EBA"/>
    <w:rsid w:val="00E35D2A"/>
    <w:rsid w:val="00E75679"/>
    <w:rsid w:val="00F23114"/>
    <w:rsid w:val="00F92CAD"/>
    <w:rsid w:val="00F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2CAD"/>
    <w:pPr>
      <w:ind w:left="709" w:hanging="709"/>
      <w:jc w:val="center"/>
    </w:pPr>
    <w:rPr>
      <w:b/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F92CA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5">
    <w:name w:val="Hyperlink"/>
    <w:rsid w:val="00F92CAD"/>
    <w:rPr>
      <w:color w:val="0000FF"/>
      <w:u w:val="single"/>
    </w:rPr>
  </w:style>
  <w:style w:type="paragraph" w:customStyle="1" w:styleId="12">
    <w:name w:val="1.2 Название закона"/>
    <w:basedOn w:val="a"/>
    <w:next w:val="a"/>
    <w:uiPriority w:val="99"/>
    <w:rsid w:val="00F92CAD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11">
    <w:name w:val="1.1 Закон НАО"/>
    <w:basedOn w:val="a"/>
    <w:next w:val="a"/>
    <w:uiPriority w:val="99"/>
    <w:rsid w:val="00F92CAD"/>
    <w:pPr>
      <w:jc w:val="center"/>
    </w:pPr>
    <w:rPr>
      <w:b/>
      <w:cap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44E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4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4E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4E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2CAD"/>
    <w:pPr>
      <w:ind w:left="709" w:hanging="709"/>
      <w:jc w:val="center"/>
    </w:pPr>
    <w:rPr>
      <w:b/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F92CA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5">
    <w:name w:val="Hyperlink"/>
    <w:rsid w:val="00F92CAD"/>
    <w:rPr>
      <w:color w:val="0000FF"/>
      <w:u w:val="single"/>
    </w:rPr>
  </w:style>
  <w:style w:type="paragraph" w:customStyle="1" w:styleId="12">
    <w:name w:val="1.2 Название закона"/>
    <w:basedOn w:val="a"/>
    <w:next w:val="a"/>
    <w:uiPriority w:val="99"/>
    <w:rsid w:val="00F92CAD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11">
    <w:name w:val="1.1 Закон НАО"/>
    <w:basedOn w:val="a"/>
    <w:next w:val="a"/>
    <w:uiPriority w:val="99"/>
    <w:rsid w:val="00F92CAD"/>
    <w:pPr>
      <w:jc w:val="center"/>
    </w:pPr>
    <w:rPr>
      <w:b/>
      <w:cap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44E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4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4E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4E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E8DE026AAC7556CBEFB2126F44DB10082AB8472731C2FACE5D45977F8036D2D8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Любовь Васильевна</dc:creator>
  <cp:lastModifiedBy>Людмила Александровна Карпушева</cp:lastModifiedBy>
  <cp:revision>4</cp:revision>
  <dcterms:created xsi:type="dcterms:W3CDTF">2018-12-10T08:54:00Z</dcterms:created>
  <dcterms:modified xsi:type="dcterms:W3CDTF">2018-12-26T07:02:00Z</dcterms:modified>
</cp:coreProperties>
</file>